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DD" w:rsidRDefault="002667DD" w:rsidP="001F53EA">
      <w:pPr>
        <w:pStyle w:val="Default"/>
        <w:jc w:val="both"/>
        <w:rPr>
          <w:bCs/>
          <w:iCs/>
          <w:szCs w:val="23"/>
        </w:rPr>
      </w:pPr>
      <w:r>
        <w:rPr>
          <w:bCs/>
          <w:iCs/>
          <w:szCs w:val="23"/>
        </w:rPr>
        <w:t>1.1.  Tuvaletlerde sabun haricinde temizlik malzemeleri(paspas, temizlik bezi, vb.) bulundurulmaz.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1.2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Çıkarken sifon çekilir ve tuvaletler temiz bırakılır.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1.3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Mutlaka tuvalet kâğıdı ve </w:t>
      </w:r>
      <w:r w:rsidR="0035186F">
        <w:rPr>
          <w:szCs w:val="23"/>
        </w:rPr>
        <w:t>kâğıt</w:t>
      </w:r>
      <w:r w:rsidRPr="00F60647">
        <w:rPr>
          <w:szCs w:val="23"/>
        </w:rPr>
        <w:t xml:space="preserve">havlu kullanılır.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1.4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Çıktıktan sonra eller sabunla yıkanır.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1.5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Tuvaletin havalandırılması sağlanır.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1.6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Tuvalet ve </w:t>
      </w:r>
      <w:r w:rsidR="0035186F" w:rsidRPr="00F60647">
        <w:rPr>
          <w:szCs w:val="23"/>
        </w:rPr>
        <w:t>pisuarlara</w:t>
      </w:r>
      <w:r w:rsidRPr="00F60647">
        <w:rPr>
          <w:szCs w:val="23"/>
        </w:rPr>
        <w:t xml:space="preserve"> çöp atılmaz.</w:t>
      </w:r>
      <w:r>
        <w:rPr>
          <w:szCs w:val="23"/>
        </w:rPr>
        <w:t xml:space="preserve">(Kullanılmış </w:t>
      </w:r>
      <w:r w:rsidR="0035186F">
        <w:rPr>
          <w:szCs w:val="23"/>
        </w:rPr>
        <w:t xml:space="preserve">tuvalet </w:t>
      </w:r>
      <w:r w:rsidR="0035186F" w:rsidRPr="00F60647">
        <w:rPr>
          <w:szCs w:val="23"/>
        </w:rPr>
        <w:t>kâğıtları</w:t>
      </w:r>
      <w:r>
        <w:rPr>
          <w:szCs w:val="23"/>
        </w:rPr>
        <w:t xml:space="preserve"> çöp kutusuna atılır)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1.7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Tuvalet musluklarından su içilmemelidir.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1.8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Kullanımdan sonra musluklar kapatılmalıdır. Su israf edilmemelidir.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1.9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Tuvalette şaka yapılmaz, çevreye su sıçratılmaz. </w:t>
      </w:r>
    </w:p>
    <w:p w:rsidR="00F60647" w:rsidRPr="00F60647" w:rsidRDefault="00F60647" w:rsidP="001F53EA">
      <w:pPr>
        <w:pStyle w:val="Default"/>
        <w:jc w:val="both"/>
        <w:rPr>
          <w:szCs w:val="23"/>
        </w:rPr>
      </w:pPr>
      <w:r>
        <w:rPr>
          <w:bCs/>
          <w:iCs/>
          <w:szCs w:val="23"/>
        </w:rPr>
        <w:t>1.10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Kapılara, duvarlara yazı yazılmaz. </w:t>
      </w:r>
    </w:p>
    <w:p w:rsidR="00860DCE" w:rsidRDefault="00F60647" w:rsidP="002667DD">
      <w:pPr>
        <w:pStyle w:val="Default"/>
        <w:ind w:left="705" w:hanging="705"/>
        <w:jc w:val="both"/>
        <w:rPr>
          <w:szCs w:val="23"/>
        </w:rPr>
      </w:pPr>
      <w:r>
        <w:rPr>
          <w:bCs/>
          <w:iCs/>
          <w:szCs w:val="23"/>
        </w:rPr>
        <w:t>1.</w:t>
      </w:r>
      <w:r w:rsidRPr="00F60647">
        <w:rPr>
          <w:bCs/>
          <w:iCs/>
          <w:szCs w:val="23"/>
        </w:rPr>
        <w:t>1</w:t>
      </w:r>
      <w:r>
        <w:rPr>
          <w:bCs/>
          <w:iCs/>
          <w:szCs w:val="23"/>
        </w:rPr>
        <w:t>1</w:t>
      </w:r>
      <w:r w:rsidRPr="00F60647">
        <w:rPr>
          <w:bCs/>
          <w:iCs/>
          <w:szCs w:val="23"/>
        </w:rPr>
        <w:t xml:space="preserve">. </w:t>
      </w:r>
      <w:r>
        <w:rPr>
          <w:bCs/>
          <w:iCs/>
          <w:szCs w:val="23"/>
        </w:rPr>
        <w:tab/>
      </w:r>
      <w:r w:rsidRPr="00F60647">
        <w:rPr>
          <w:szCs w:val="23"/>
        </w:rPr>
        <w:t xml:space="preserve">Bozuk, </w:t>
      </w:r>
      <w:r w:rsidR="002667DD">
        <w:rPr>
          <w:szCs w:val="23"/>
        </w:rPr>
        <w:t>kırık, arızalı kısımlar</w:t>
      </w:r>
      <w:r w:rsidRPr="00F60647">
        <w:rPr>
          <w:szCs w:val="23"/>
        </w:rPr>
        <w:t>, nöbetçi ö</w:t>
      </w:r>
      <w:r w:rsidR="002667DD">
        <w:rPr>
          <w:szCs w:val="23"/>
        </w:rPr>
        <w:t>ğretmene ve idareye bildirilir.</w:t>
      </w:r>
    </w:p>
    <w:p w:rsidR="0035186F" w:rsidRDefault="0035186F" w:rsidP="002667DD">
      <w:pPr>
        <w:pStyle w:val="Default"/>
        <w:ind w:left="705" w:hanging="705"/>
        <w:jc w:val="both"/>
        <w:rPr>
          <w:szCs w:val="23"/>
        </w:rPr>
      </w:pPr>
      <w:r>
        <w:rPr>
          <w:szCs w:val="23"/>
        </w:rPr>
        <w:t xml:space="preserve">1.12.    Okul idaresi tarafından belirlenen güvenlik tedbirlerine uyulmalıdır. </w:t>
      </w:r>
    </w:p>
    <w:sectPr w:rsidR="0035186F" w:rsidSect="00C97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C5" w:rsidRDefault="002846C5" w:rsidP="00BE614E">
      <w:pPr>
        <w:spacing w:after="0" w:line="240" w:lineRule="auto"/>
      </w:pPr>
      <w:r>
        <w:separator/>
      </w:r>
    </w:p>
  </w:endnote>
  <w:endnote w:type="continuationSeparator" w:id="1">
    <w:p w:rsidR="002846C5" w:rsidRDefault="002846C5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3" w:rsidRDefault="006F418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3" w:rsidRDefault="006F418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3" w:rsidRDefault="006F41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C5" w:rsidRDefault="002846C5" w:rsidP="00BE614E">
      <w:pPr>
        <w:spacing w:after="0" w:line="240" w:lineRule="auto"/>
      </w:pPr>
      <w:r>
        <w:separator/>
      </w:r>
    </w:p>
  </w:footnote>
  <w:footnote w:type="continuationSeparator" w:id="1">
    <w:p w:rsidR="002846C5" w:rsidRDefault="002846C5" w:rsidP="00BE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3" w:rsidRDefault="006F418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509" w:type="dxa"/>
      <w:tblInd w:w="108" w:type="dxa"/>
      <w:tblLayout w:type="fixed"/>
      <w:tblLook w:val="04A0"/>
    </w:tblPr>
    <w:tblGrid>
      <w:gridCol w:w="1560"/>
      <w:gridCol w:w="5677"/>
      <w:gridCol w:w="1145"/>
      <w:gridCol w:w="1127"/>
    </w:tblGrid>
    <w:tr w:rsidR="006F7200" w:rsidRPr="00BE614E" w:rsidTr="005575E7">
      <w:trPr>
        <w:trHeight w:hRule="exact" w:val="340"/>
      </w:trPr>
      <w:tc>
        <w:tcPr>
          <w:tcW w:w="1560" w:type="dxa"/>
          <w:vMerge w:val="restart"/>
          <w:vAlign w:val="center"/>
        </w:tcPr>
        <w:p w:rsidR="006F7200" w:rsidRPr="00BE614E" w:rsidRDefault="006F7200" w:rsidP="00BE614E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 w:val="restart"/>
          <w:vAlign w:val="center"/>
        </w:tcPr>
        <w:p w:rsidR="006F7200" w:rsidRPr="00E81D91" w:rsidRDefault="00F60647" w:rsidP="0003148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TUVALET </w:t>
          </w:r>
          <w:r w:rsidR="002667DD">
            <w:rPr>
              <w:rFonts w:ascii="Times New Roman" w:hAnsi="Times New Roman" w:cs="Times New Roman"/>
              <w:b/>
              <w:sz w:val="24"/>
              <w:szCs w:val="24"/>
            </w:rPr>
            <w:t xml:space="preserve">KULLANMA </w:t>
          </w:r>
          <w:r w:rsidR="006F7200" w:rsidRPr="00E81D91">
            <w:rPr>
              <w:rFonts w:ascii="Times New Roman" w:hAnsi="Times New Roman" w:cs="Times New Roman"/>
              <w:b/>
              <w:sz w:val="24"/>
              <w:szCs w:val="24"/>
            </w:rPr>
            <w:t>TALİMATI</w:t>
          </w: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Belge No</w:t>
          </w:r>
        </w:p>
      </w:tc>
      <w:tc>
        <w:tcPr>
          <w:tcW w:w="1127" w:type="dxa"/>
          <w:vAlign w:val="center"/>
        </w:tcPr>
        <w:p w:rsidR="006F7200" w:rsidRPr="005575E7" w:rsidRDefault="006F7200" w:rsidP="00F60647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T-0</w:t>
          </w:r>
          <w:r w:rsidR="00F60647">
            <w:rPr>
              <w:rFonts w:ascii="Times New Roman" w:hAnsi="Times New Roman" w:cs="Times New Roman"/>
              <w:sz w:val="16"/>
              <w:szCs w:val="24"/>
            </w:rPr>
            <w:t>31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No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İlk Yayın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Yayın Tarihi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pStyle w:val="stbilgi"/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26/04/2016</w:t>
          </w:r>
        </w:p>
      </w:tc>
    </w:tr>
    <w:tr w:rsidR="006F7200" w:rsidRPr="00BE614E" w:rsidTr="005575E7">
      <w:trPr>
        <w:trHeight w:hRule="exact" w:val="340"/>
      </w:trPr>
      <w:tc>
        <w:tcPr>
          <w:tcW w:w="1560" w:type="dxa"/>
          <w:vMerge/>
        </w:tcPr>
        <w:p w:rsidR="006F7200" w:rsidRPr="00BE614E" w:rsidRDefault="006F720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677" w:type="dxa"/>
          <w:vMerge/>
        </w:tcPr>
        <w:p w:rsidR="006F7200" w:rsidRPr="00BE614E" w:rsidRDefault="006F7200" w:rsidP="00BE61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45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  <w:r w:rsidRPr="005575E7">
            <w:rPr>
              <w:rFonts w:ascii="Times New Roman" w:hAnsi="Times New Roman" w:cs="Times New Roman"/>
              <w:sz w:val="16"/>
              <w:szCs w:val="24"/>
            </w:rPr>
            <w:t>Kurum Kodu</w:t>
          </w:r>
        </w:p>
      </w:tc>
      <w:tc>
        <w:tcPr>
          <w:tcW w:w="1127" w:type="dxa"/>
          <w:vAlign w:val="center"/>
        </w:tcPr>
        <w:p w:rsidR="006F7200" w:rsidRPr="005575E7" w:rsidRDefault="006F7200" w:rsidP="006F7200">
          <w:pPr>
            <w:rPr>
              <w:rFonts w:ascii="Times New Roman" w:hAnsi="Times New Roman" w:cs="Times New Roman"/>
              <w:sz w:val="16"/>
              <w:szCs w:val="24"/>
            </w:rPr>
          </w:pPr>
        </w:p>
      </w:tc>
    </w:tr>
  </w:tbl>
  <w:p w:rsidR="00BE614E" w:rsidRPr="00BE614E" w:rsidRDefault="00BE614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83" w:rsidRDefault="006F418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13163"/>
    <w:rsid w:val="00120F34"/>
    <w:rsid w:val="00135307"/>
    <w:rsid w:val="0018210D"/>
    <w:rsid w:val="001B6FAD"/>
    <w:rsid w:val="001C04C8"/>
    <w:rsid w:val="001C67B2"/>
    <w:rsid w:val="001F2331"/>
    <w:rsid w:val="001F53EA"/>
    <w:rsid w:val="002667DD"/>
    <w:rsid w:val="0028075A"/>
    <w:rsid w:val="002846C5"/>
    <w:rsid w:val="002975F9"/>
    <w:rsid w:val="002C5172"/>
    <w:rsid w:val="002D3197"/>
    <w:rsid w:val="002E7396"/>
    <w:rsid w:val="003120D2"/>
    <w:rsid w:val="00326FF1"/>
    <w:rsid w:val="0035186F"/>
    <w:rsid w:val="00383F93"/>
    <w:rsid w:val="003C347E"/>
    <w:rsid w:val="003D1FD0"/>
    <w:rsid w:val="003E36D9"/>
    <w:rsid w:val="003F5056"/>
    <w:rsid w:val="00400F1A"/>
    <w:rsid w:val="00404744"/>
    <w:rsid w:val="00433AA7"/>
    <w:rsid w:val="0050095E"/>
    <w:rsid w:val="005048BD"/>
    <w:rsid w:val="00536DA9"/>
    <w:rsid w:val="00556E2C"/>
    <w:rsid w:val="005575E7"/>
    <w:rsid w:val="00564835"/>
    <w:rsid w:val="005805D0"/>
    <w:rsid w:val="005918A8"/>
    <w:rsid w:val="005B03E1"/>
    <w:rsid w:val="005B6B8D"/>
    <w:rsid w:val="005C7475"/>
    <w:rsid w:val="005D218E"/>
    <w:rsid w:val="0060012F"/>
    <w:rsid w:val="00623D0A"/>
    <w:rsid w:val="00645324"/>
    <w:rsid w:val="00693A6C"/>
    <w:rsid w:val="006C0D23"/>
    <w:rsid w:val="006E2580"/>
    <w:rsid w:val="006F36C6"/>
    <w:rsid w:val="006F4183"/>
    <w:rsid w:val="006F7200"/>
    <w:rsid w:val="00744C1E"/>
    <w:rsid w:val="007C212C"/>
    <w:rsid w:val="007D705C"/>
    <w:rsid w:val="00843694"/>
    <w:rsid w:val="00860DCE"/>
    <w:rsid w:val="008A056E"/>
    <w:rsid w:val="008A272B"/>
    <w:rsid w:val="008A2F13"/>
    <w:rsid w:val="008B16CA"/>
    <w:rsid w:val="008C738D"/>
    <w:rsid w:val="00903815"/>
    <w:rsid w:val="0092450E"/>
    <w:rsid w:val="00957691"/>
    <w:rsid w:val="0097066E"/>
    <w:rsid w:val="00997B31"/>
    <w:rsid w:val="009F0EB2"/>
    <w:rsid w:val="00A731F9"/>
    <w:rsid w:val="00AC64B1"/>
    <w:rsid w:val="00AE37E3"/>
    <w:rsid w:val="00AF04B5"/>
    <w:rsid w:val="00B04D2C"/>
    <w:rsid w:val="00B442E9"/>
    <w:rsid w:val="00B92130"/>
    <w:rsid w:val="00BB39AF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97E96"/>
    <w:rsid w:val="00CC1F56"/>
    <w:rsid w:val="00CD411D"/>
    <w:rsid w:val="00CF0099"/>
    <w:rsid w:val="00D47268"/>
    <w:rsid w:val="00D81777"/>
    <w:rsid w:val="00D91417"/>
    <w:rsid w:val="00DC3C04"/>
    <w:rsid w:val="00DD481A"/>
    <w:rsid w:val="00DE3B05"/>
    <w:rsid w:val="00DF0BEA"/>
    <w:rsid w:val="00E603D5"/>
    <w:rsid w:val="00E61792"/>
    <w:rsid w:val="00E71142"/>
    <w:rsid w:val="00E81D91"/>
    <w:rsid w:val="00F14019"/>
    <w:rsid w:val="00F218F8"/>
    <w:rsid w:val="00F24287"/>
    <w:rsid w:val="00F27CF8"/>
    <w:rsid w:val="00F60647"/>
    <w:rsid w:val="00FE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D124-7CF3-4649-BBFD-FFE3BAC2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11</cp:revision>
  <dcterms:created xsi:type="dcterms:W3CDTF">2016-04-27T12:41:00Z</dcterms:created>
  <dcterms:modified xsi:type="dcterms:W3CDTF">2018-03-12T07:18:00Z</dcterms:modified>
</cp:coreProperties>
</file>